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13" w:rsidRPr="005864B4" w:rsidRDefault="00D82913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bookmarkStart w:id="0" w:name="_GoBack"/>
    </w:p>
    <w:p w:rsidR="004230AD" w:rsidRPr="005864B4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:rsidR="004230AD" w:rsidRPr="005864B4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:rsidR="004230AD" w:rsidRPr="005864B4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D82913" w:rsidRPr="005864B4" w:rsidRDefault="00D82913" w:rsidP="00D82913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փակ նպատակային մրցույթի գնահատող հանձնաժողովի 2022 թվականի մայիսի </w:t>
      </w:r>
      <w:r w:rsidR="00D879FF" w:rsidRPr="005864B4">
        <w:rPr>
          <w:rFonts w:ascii="GHEA Grapalat" w:hAnsi="GHEA Grapalat"/>
          <w:i w:val="0"/>
          <w:color w:val="000000" w:themeColor="text1"/>
          <w:lang w:val="af-ZA"/>
        </w:rPr>
        <w:t>1</w:t>
      </w:r>
      <w:r w:rsidR="00C57F00" w:rsidRPr="005864B4">
        <w:rPr>
          <w:rFonts w:ascii="GHEA Grapalat" w:hAnsi="GHEA Grapalat"/>
          <w:i w:val="0"/>
          <w:color w:val="000000" w:themeColor="text1"/>
          <w:lang w:val="af-ZA"/>
        </w:rPr>
        <w:t>6</w:t>
      </w:r>
      <w:r w:rsidRPr="005864B4">
        <w:rPr>
          <w:rFonts w:ascii="GHEA Grapalat" w:hAnsi="GHEA Grapalat"/>
          <w:i w:val="0"/>
          <w:color w:val="000000" w:themeColor="text1"/>
          <w:lang w:val="af-ZA"/>
        </w:rPr>
        <w:t>-ի թիվ 1 որոշմամբ և հրապարակվում է</w:t>
      </w:r>
    </w:p>
    <w:p w:rsidR="00D82913" w:rsidRPr="005864B4" w:rsidRDefault="00D82913" w:rsidP="00D82913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bookmarkStart w:id="1" w:name="_Hlk87619561"/>
      <w:r w:rsidRPr="005864B4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 համաձայն</w:t>
      </w:r>
    </w:p>
    <w:bookmarkEnd w:id="1"/>
    <w:p w:rsidR="00D82913" w:rsidRPr="005864B4" w:rsidRDefault="00D82913" w:rsidP="00D82913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D82913" w:rsidRPr="005864B4" w:rsidRDefault="00D82913" w:rsidP="00D82913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>Ընթացակարգի ծածկագիրը`  &lt;&lt;ՀՀԿ-ՓՆՄ-ԾՁԲ-22/16&gt;&gt;</w:t>
      </w:r>
      <w:r w:rsidRPr="005864B4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     </w:t>
      </w:r>
    </w:p>
    <w:p w:rsidR="004230AD" w:rsidRPr="005864B4" w:rsidRDefault="004230AD" w:rsidP="004230AD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:rsidR="004230AD" w:rsidRPr="005864B4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:rsidR="00D82913" w:rsidRPr="005864B4" w:rsidRDefault="004230AD" w:rsidP="00D82913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 xml:space="preserve">1. 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>Պատվիրատուն` &lt;&lt;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Հեռահաղորդակցության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հանրապետական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կենտրոն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&gt;&gt;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ՊՈԱԿ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>-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ն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,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որը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գտնվում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է</w:t>
      </w:r>
      <w:r w:rsidR="00DD5AE3" w:rsidRPr="005864B4">
        <w:rPr>
          <w:rFonts w:ascii="GHEA Grapalat" w:hAnsi="GHEA Grapalat" w:cs="Sylfaen"/>
          <w:i w:val="0"/>
          <w:color w:val="000000" w:themeColor="text1"/>
          <w:lang w:val="af-ZA"/>
        </w:rPr>
        <w:t xml:space="preserve"> ք. </w:t>
      </w:r>
      <w:r w:rsidR="00DD5AE3" w:rsidRPr="005864B4">
        <w:rPr>
          <w:rFonts w:ascii="GHEA Grapalat" w:hAnsi="GHEA Grapalat" w:cs="Sylfaen"/>
          <w:i w:val="0"/>
          <w:color w:val="000000" w:themeColor="text1"/>
          <w:lang w:val="af-ZA"/>
        </w:rPr>
        <w:tab/>
      </w:r>
      <w:r w:rsidR="009264B2" w:rsidRPr="005864B4">
        <w:rPr>
          <w:rFonts w:ascii="GHEA Grapalat" w:hAnsi="GHEA Grapalat" w:cs="Sylfaen"/>
          <w:i w:val="0"/>
          <w:color w:val="000000" w:themeColor="text1"/>
          <w:lang w:val="af-ZA"/>
        </w:rPr>
        <w:t>Երևան,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Թբիլիսյան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խճուղի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29 </w:t>
      </w:r>
      <w:r w:rsidR="00D82913" w:rsidRPr="005864B4">
        <w:rPr>
          <w:rFonts w:ascii="GHEA Grapalat" w:hAnsi="GHEA Grapalat" w:cs="Sylfaen"/>
          <w:i w:val="0"/>
          <w:color w:val="000000" w:themeColor="text1"/>
          <w:lang w:val="af-ZA"/>
        </w:rPr>
        <w:t>հասցեում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, </w:t>
      </w:r>
      <w:r w:rsidR="00D82913" w:rsidRPr="005864B4">
        <w:rPr>
          <w:rFonts w:ascii="GHEA Grapalat" w:hAnsi="GHEA Grapalat"/>
          <w:b/>
          <w:bCs/>
          <w:i w:val="0"/>
          <w:color w:val="000000" w:themeColor="text1"/>
          <w:lang w:val="en-US"/>
        </w:rPr>
        <w:t>տեխնիկական</w:t>
      </w:r>
      <w:r w:rsidR="00D82913" w:rsidRPr="005864B4">
        <w:rPr>
          <w:rFonts w:ascii="GHEA Grapalat" w:hAnsi="GHEA Grapalat"/>
          <w:b/>
          <w:bCs/>
          <w:i w:val="0"/>
          <w:color w:val="000000" w:themeColor="text1"/>
          <w:lang w:val="af-ZA"/>
        </w:rPr>
        <w:t xml:space="preserve"> հսկողության </w:t>
      </w:r>
      <w:r w:rsidR="00D82913" w:rsidRPr="005864B4">
        <w:rPr>
          <w:rFonts w:ascii="GHEA Grapalat" w:hAnsi="GHEA Grapalat"/>
          <w:b/>
          <w:bCs/>
          <w:i w:val="0"/>
          <w:color w:val="000000" w:themeColor="text1"/>
          <w:lang w:val="ru-RU"/>
        </w:rPr>
        <w:t>ծառայությունների</w:t>
      </w:r>
      <w:r w:rsidR="00D82913" w:rsidRPr="005864B4">
        <w:rPr>
          <w:rFonts w:ascii="GHEA Grapalat" w:hAnsi="GHEA Grapalat"/>
          <w:i w:val="0"/>
          <w:color w:val="000000" w:themeColor="text1"/>
          <w:lang w:val="af-ZA"/>
        </w:rPr>
        <w:t xml:space="preserve"> ձեռքբերման նպատակով կազմակերպվելիք նպատակային մրցույթի հնարավոր մասնակիցների որոշման նպատակով հայտարարում է նախաորակավորման ընթացակարգ:</w:t>
      </w:r>
    </w:p>
    <w:p w:rsidR="004230AD" w:rsidRPr="005864B4" w:rsidRDefault="004230AD" w:rsidP="00D82913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5864B4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:rsidR="004230AD" w:rsidRPr="005864B4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230AD" w:rsidRPr="005864B4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82913" w:rsidRPr="005864B4">
        <w:rPr>
          <w:rFonts w:ascii="GHEA Grapalat" w:hAnsi="GHEA Grapalat"/>
          <w:bCs/>
          <w:color w:val="000000" w:themeColor="text1"/>
          <w:sz w:val="20"/>
          <w:szCs w:val="20"/>
        </w:rPr>
        <w:t>տեխնիկական</w:t>
      </w:r>
      <w:r w:rsidR="00D82913" w:rsidRPr="005864B4"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հսկողության </w:t>
      </w:r>
      <w:r w:rsidR="00D82913" w:rsidRPr="005864B4">
        <w:rPr>
          <w:rFonts w:ascii="GHEA Grapalat" w:hAnsi="GHEA Grapalat"/>
          <w:bCs/>
          <w:color w:val="000000" w:themeColor="text1"/>
          <w:sz w:val="20"/>
          <w:szCs w:val="20"/>
          <w:lang w:val="ru-RU"/>
        </w:rPr>
        <w:t>ծառայությունների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մատուցված լինելը: </w:t>
      </w:r>
    </w:p>
    <w:p w:rsidR="004230AD" w:rsidRPr="005864B4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5864B4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:rsidR="004230AD" w:rsidRPr="005864B4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5864B4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5864B4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5864B4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Մասնակիցն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իրավունք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ունի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վերջնաժամկետը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լրանալուց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առնվազն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մեկ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առաջ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հանձնաժողովից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պահանջելու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վերաբերյալ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պարզաբանում։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Ընդ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որում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պարզաբանումը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կարող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է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պահանջվել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մինչև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սույն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կետում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նշված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օրվա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ժամը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17:00-</w:t>
      </w:r>
      <w:r w:rsidRPr="005864B4">
        <w:rPr>
          <w:rFonts w:ascii="GHEA Grapalat" w:hAnsi="GHEA Grapalat"/>
          <w:color w:val="000000" w:themeColor="text1"/>
          <w:sz w:val="20"/>
        </w:rPr>
        <w:t>ն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(</w:t>
      </w:r>
      <w:r w:rsidRPr="005864B4">
        <w:rPr>
          <w:rFonts w:ascii="GHEA Grapalat" w:hAnsi="GHEA Grapalat"/>
          <w:color w:val="000000" w:themeColor="text1"/>
          <w:sz w:val="20"/>
        </w:rPr>
        <w:t>ընթացակարգի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անցկացման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վայրի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ժամանակով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): </w:t>
      </w:r>
      <w:r w:rsidRPr="005864B4">
        <w:rPr>
          <w:rFonts w:ascii="GHEA Grapalat" w:hAnsi="GHEA Grapalat"/>
          <w:color w:val="000000" w:themeColor="text1"/>
          <w:sz w:val="20"/>
        </w:rPr>
        <w:t>Հանձնաժողովը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կատարած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</w:t>
      </w:r>
      <w:r w:rsidRPr="005864B4">
        <w:rPr>
          <w:rFonts w:ascii="GHEA Grapalat" w:hAnsi="GHEA Grapalat" w:cs="Sylfaen"/>
          <w:color w:val="000000" w:themeColor="text1"/>
          <w:sz w:val="20"/>
        </w:rPr>
        <w:t>ասնակցին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տրամադրում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օրվան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օրվա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ընթացքում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բայց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ոչ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ուշ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քան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վերջնաժամկետը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լրանալուց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առնվազն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3 </w:t>
      </w:r>
      <w:r w:rsidRPr="005864B4">
        <w:rPr>
          <w:rFonts w:ascii="GHEA Grapalat" w:hAnsi="GHEA Grapalat" w:cs="Sylfaen"/>
          <w:color w:val="000000" w:themeColor="text1"/>
          <w:sz w:val="20"/>
        </w:rPr>
        <w:t>ժամ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առաջ</w:t>
      </w:r>
      <w:r w:rsidRPr="005864B4">
        <w:rPr>
          <w:rFonts w:ascii="GHEA Grapalat" w:hAnsi="GHEA Grapalat" w:cs="Tahoma"/>
          <w:color w:val="000000" w:themeColor="text1"/>
          <w:sz w:val="20"/>
        </w:rPr>
        <w:t>։</w:t>
      </w:r>
    </w:p>
    <w:p w:rsidR="004230AD" w:rsidRPr="005864B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5864B4">
        <w:rPr>
          <w:rFonts w:ascii="GHEA Grapalat" w:hAnsi="GHEA Grapalat" w:cs="Arial"/>
          <w:color w:val="000000" w:themeColor="text1"/>
          <w:sz w:val="20"/>
        </w:rPr>
        <w:lastRenderedPageBreak/>
        <w:t>Սույն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կետում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նշված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հարցումը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մասնակիցը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ներկայացնում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է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փոստին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միջոցով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4230AD" w:rsidRPr="005864B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5864B4">
        <w:rPr>
          <w:rFonts w:ascii="GHEA Grapalat" w:hAnsi="GHEA Grapalat" w:cs="Arial"/>
          <w:color w:val="000000" w:themeColor="text1"/>
          <w:sz w:val="20"/>
        </w:rPr>
        <w:t>Հարցման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մասին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պարզաբանումն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ուղարկվում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է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Arial"/>
          <w:color w:val="000000" w:themeColor="text1"/>
          <w:sz w:val="20"/>
        </w:rPr>
        <w:t>սույն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հրավերով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նախատեսված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փոստից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մասնակցի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Arial"/>
          <w:color w:val="000000" w:themeColor="text1"/>
          <w:sz w:val="20"/>
        </w:rPr>
        <w:t>հարցումը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ստացված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փոստին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 w:val="20"/>
        </w:rPr>
        <w:t>միջոցով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և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պարզաբանումների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տրամադրելու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հրապարակվում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</w:rPr>
        <w:t>առանց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նշելու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կատարած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մասնակցի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տվյալները։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չի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տրամադրվում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եթե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կատարվել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բաժնով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սահմանված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ժամկետի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խախտմամբ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ինչպես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նաև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եթե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դուրս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շրջանակից։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Ընդ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որում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գրավոր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ծանուցվում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չտրամադրելու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հիմքերի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օրվան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մեկ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օրվա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ընթացքում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4230AD" w:rsidRPr="005864B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երկու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սույն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մեջ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5864B4">
        <w:rPr>
          <w:rFonts w:ascii="GHEA Grapalat" w:hAnsi="GHEA Grapalat" w:cs="Tahoma"/>
          <w:color w:val="000000" w:themeColor="text1"/>
          <w:sz w:val="20"/>
        </w:rPr>
        <w:t>։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Փ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5864B4">
        <w:rPr>
          <w:rFonts w:ascii="GHEA Grapalat" w:hAnsi="GHEA Grapalat" w:cs="Sylfaen"/>
          <w:color w:val="000000" w:themeColor="text1"/>
          <w:sz w:val="20"/>
        </w:rPr>
        <w:t>վան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առաջին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աշխատանքային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օրը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հանձնաժողովի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քարտուղարը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5864B4">
        <w:rPr>
          <w:rFonts w:ascii="GHEA Grapalat" w:hAnsi="GHEA Grapalat" w:cs="Sylfaen"/>
          <w:color w:val="000000" w:themeColor="text1"/>
          <w:sz w:val="20"/>
        </w:rPr>
        <w:t>ը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է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5864B4">
        <w:rPr>
          <w:rFonts w:ascii="GHEA Grapalat" w:hAnsi="GHEA Grapalat" w:cs="Tahoma"/>
          <w:color w:val="000000" w:themeColor="text1"/>
          <w:sz w:val="20"/>
        </w:rPr>
        <w:t>։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4230AD" w:rsidRPr="005864B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r w:rsidRPr="005864B4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մեջ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5864B4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5864B4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4230AD" w:rsidRPr="005864B4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5864B4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5864B4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5864B4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5864B4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5864B4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/>
          <w:color w:val="000000" w:themeColor="text1"/>
        </w:rPr>
        <w:t>11.</w:t>
      </w:r>
      <w:r w:rsidRPr="005864B4">
        <w:rPr>
          <w:rFonts w:ascii="GHEA Grapalat" w:hAnsi="GHEA Grapalat" w:cs="Sylfaen"/>
          <w:color w:val="000000" w:themeColor="text1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lang w:val="ru-RU"/>
        </w:rPr>
        <w:t>Սույն</w:t>
      </w:r>
      <w:r w:rsidRPr="005864B4">
        <w:rPr>
          <w:rFonts w:ascii="GHEA Grapalat" w:hAnsi="GHEA Grapalat" w:cs="Sylfaen"/>
          <w:color w:val="000000" w:themeColor="text1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5864B4">
        <w:rPr>
          <w:rFonts w:ascii="GHEA Grapalat" w:hAnsi="GHEA Grapalat" w:cs="Sylfaen"/>
          <w:color w:val="000000" w:themeColor="text1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5864B4">
        <w:rPr>
          <w:rFonts w:ascii="GHEA Grapalat" w:hAnsi="GHEA Grapalat" w:cs="Sylfaen"/>
          <w:color w:val="000000" w:themeColor="text1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lang w:val="ru-RU"/>
        </w:rPr>
        <w:t>համար</w:t>
      </w:r>
      <w:r w:rsidRPr="005864B4">
        <w:rPr>
          <w:rFonts w:ascii="GHEA Grapalat" w:hAnsi="GHEA Grapalat" w:cs="Sylfaen"/>
          <w:color w:val="000000" w:themeColor="text1"/>
        </w:rPr>
        <w:t xml:space="preserve"> մ</w:t>
      </w:r>
      <w:r w:rsidRPr="005864B4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5864B4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5864B4">
        <w:rPr>
          <w:rFonts w:ascii="GHEA Grapalat" w:hAnsi="GHEA Grapalat" w:cs="Tahoma"/>
          <w:color w:val="000000" w:themeColor="text1"/>
          <w:lang w:val="ru-RU"/>
        </w:rPr>
        <w:t>։</w:t>
      </w:r>
      <w:r w:rsidRPr="005864B4">
        <w:rPr>
          <w:rFonts w:ascii="GHEA Grapalat" w:hAnsi="GHEA Grapalat" w:cs="Tahoma"/>
          <w:color w:val="000000" w:themeColor="text1"/>
        </w:rPr>
        <w:t xml:space="preserve"> 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Pr="005864B4">
        <w:rPr>
          <w:rFonts w:ascii="GHEA Grapalat" w:hAnsi="GHEA Grapalat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</w:rPr>
        <w:t>հ</w:t>
      </w:r>
      <w:r w:rsidRPr="005864B4">
        <w:rPr>
          <w:rFonts w:ascii="GHEA Grapalat" w:hAnsi="GHEA Grapalat" w:cs="Sylfaen"/>
          <w:color w:val="000000" w:themeColor="text1"/>
          <w:sz w:val="20"/>
        </w:rPr>
        <w:t>այտը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կարող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ներկայացնել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4230AD" w:rsidRPr="005864B4" w:rsidRDefault="0093058E" w:rsidP="004230AD">
      <w:pPr>
        <w:ind w:firstLine="63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4230AD"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փաստաթղթային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ձևով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փակ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ծրարով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սոսնձված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: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Ծրարի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վրա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նախաորակավորման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հայտը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կազմելու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լեզվով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նշվում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</w:rPr>
        <w:t>են</w:t>
      </w:r>
      <w:r w:rsidR="004230AD"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</w:p>
    <w:p w:rsidR="004230AD" w:rsidRPr="005864B4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հայտի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հասցեն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4230AD" w:rsidRPr="005864B4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5864B4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չբացել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մինչև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հայտերի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բացման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նիստը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բառերը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5864B4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անունը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ոչ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հրապարակվելու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հաշված</w:t>
      </w:r>
      <w:r w:rsidR="0093058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7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րդ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օրվա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ժամը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3058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11:00-</w:t>
      </w:r>
      <w:r w:rsidR="0093058E" w:rsidRPr="005864B4">
        <w:rPr>
          <w:rFonts w:ascii="GHEA Grapalat" w:hAnsi="GHEA Grapalat" w:cs="Sylfaen"/>
          <w:color w:val="000000" w:themeColor="text1"/>
          <w:sz w:val="20"/>
        </w:rPr>
        <w:t>ն</w:t>
      </w:r>
      <w:r w:rsidR="0093058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:rsidR="00FD032A" w:rsidRPr="005864B4" w:rsidRDefault="004230AD" w:rsidP="00FD032A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</w:rPr>
        <w:t>Փաստաթղթային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ձևով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անհրաժեշտ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ներկայացնել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մինչև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կետով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սահմանված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ժամկետը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լրանալը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FD032A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ք. Երևան, 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D032A"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Թբիլիսյան խճուղի 29, սենյակ 16 </w:t>
      </w:r>
      <w:r w:rsidR="00FD032A" w:rsidRPr="005864B4">
        <w:rPr>
          <w:rFonts w:ascii="GHEA Grapalat" w:hAnsi="GHEA Grapalat" w:cs="Sylfaen"/>
          <w:color w:val="000000" w:themeColor="text1"/>
          <w:sz w:val="20"/>
          <w:szCs w:val="20"/>
        </w:rPr>
        <w:t>հասցեով</w:t>
      </w:r>
      <w:r w:rsidR="00FD032A"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t xml:space="preserve">14.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5864B4">
        <w:rPr>
          <w:rFonts w:ascii="GHEA Grapalat" w:hAnsi="GHEA Grapalat" w:cs="Sylfaen"/>
          <w:color w:val="000000" w:themeColor="text1"/>
          <w:szCs w:val="24"/>
        </w:rPr>
        <w:t>:</w:t>
      </w:r>
    </w:p>
    <w:p w:rsidR="004230AD" w:rsidRPr="005864B4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tab/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5864B4">
        <w:rPr>
          <w:rFonts w:ascii="GHEA Grapalat" w:hAnsi="GHEA Grapalat" w:cs="Sylfaen"/>
          <w:color w:val="000000" w:themeColor="text1"/>
          <w:szCs w:val="24"/>
        </w:rPr>
        <w:t>:</w:t>
      </w: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>`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հայտարարություն՝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 3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)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համատեղ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գործունեության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պայմանագրի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պատճենը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եթե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մասնակիցները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ընթացակարգին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մասնակցում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համատեղ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գործունեության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կարգով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</w:rPr>
        <w:t>կոնսորցիումով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):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r w:rsidRPr="005864B4">
        <w:rPr>
          <w:rFonts w:ascii="GHEA Grapalat" w:hAnsi="GHEA Grapalat" w:cs="Sylfaen"/>
          <w:color w:val="000000" w:themeColor="text1"/>
          <w:sz w:val="20"/>
        </w:rPr>
        <w:t>Եթե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ներկայացնում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5864B4">
        <w:rPr>
          <w:rFonts w:ascii="GHEA Grapalat" w:hAnsi="GHEA Grapalat" w:cs="Sylfaen"/>
          <w:color w:val="000000" w:themeColor="text1"/>
          <w:sz w:val="20"/>
        </w:rPr>
        <w:t>փաստաթղթային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եղանակով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ապա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ներառվող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բոլոր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փաստաթղթերը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բացառությամբ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r w:rsidRPr="005864B4">
        <w:rPr>
          <w:rFonts w:ascii="GHEA Grapalat" w:hAnsi="GHEA Grapalat" w:cs="Sylfaen"/>
          <w:color w:val="000000" w:themeColor="text1"/>
          <w:sz w:val="20"/>
        </w:rPr>
        <w:t>րդ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կետի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r w:rsidRPr="005864B4">
        <w:rPr>
          <w:rFonts w:ascii="GHEA Grapalat" w:hAnsi="GHEA Grapalat" w:cs="Sylfaen"/>
          <w:color w:val="000000" w:themeColor="text1"/>
          <w:sz w:val="20"/>
        </w:rPr>
        <w:t>րդ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ենթակետով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նախատեսված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փաստաթղթի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ներկայացվում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բնօրինակից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և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D032A" w:rsidRPr="005864B4">
        <w:rPr>
          <w:rFonts w:ascii="GHEA Grapalat" w:hAnsi="GHEA Grapalat" w:cs="Sylfaen"/>
          <w:b/>
          <w:color w:val="000000" w:themeColor="text1"/>
          <w:sz w:val="20"/>
          <w:lang w:val="af-ZA"/>
        </w:rPr>
        <w:t>երկու</w:t>
      </w:r>
      <w:r w:rsidR="00FD032A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թվով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պատճեններից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«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</w:rPr>
        <w:t>բնօրինակ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»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«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</w:rPr>
        <w:t>պատճեն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»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 w:val="20"/>
        </w:rPr>
        <w:t>Բ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2) 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էլեկտրոնային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եղանակով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</w:rPr>
        <w:t>ներկայացվում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են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բնօրինակի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փաստաթղթերից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արտատպված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</w:rPr>
        <w:t>սկանավորված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) </w:t>
      </w:r>
      <w:r w:rsidRPr="005864B4">
        <w:rPr>
          <w:rFonts w:ascii="GHEA Grapalat" w:hAnsi="GHEA Grapalat" w:cs="Sylfaen"/>
          <w:color w:val="000000" w:themeColor="text1"/>
          <w:sz w:val="20"/>
        </w:rPr>
        <w:t>տարբերակները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կողմից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4230AD" w:rsidRPr="005864B4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5864B4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5864B4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5864B4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:rsidR="004230AD" w:rsidRPr="005864B4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5864B4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:rsidR="0073251E" w:rsidRPr="005864B4" w:rsidRDefault="004230AD" w:rsidP="0073251E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հայտարարությունը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տեղեկագրում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հրապարակվելու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օրվան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ից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hy-AM"/>
        </w:rPr>
        <w:t>հաշված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7-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hy-AM"/>
        </w:rPr>
        <w:t>րդ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hy-AM"/>
        </w:rPr>
        <w:t>օրվա</w:t>
      </w:r>
      <w:r w:rsidR="0077515D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77515D"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/</w:t>
      </w:r>
      <w:r w:rsidR="00D879FF"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C57F00"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4</w:t>
      </w:r>
      <w:r w:rsidR="0077515D"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.05.2022թ./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hy-AM"/>
        </w:rPr>
        <w:t>ժամը</w:t>
      </w:r>
      <w:r w:rsidR="0073251E"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 11:00-ին </w:t>
      </w:r>
      <w:r w:rsidR="0073251E"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Թբիլիսյան խճուղի 29, սենյակ 1 </w:t>
      </w:r>
      <w:r w:rsidR="0073251E"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հասցեում</w:t>
      </w:r>
      <w:r w:rsidR="0073251E" w:rsidRPr="005864B4">
        <w:rPr>
          <w:rFonts w:ascii="GHEA Grapalat" w:hAnsi="GHEA Grapalat" w:cs="Tahoma"/>
          <w:color w:val="000000" w:themeColor="text1"/>
          <w:sz w:val="20"/>
          <w:lang w:val="af-ZA"/>
        </w:rPr>
        <w:t>։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 w:cs="Tahoma"/>
          <w:color w:val="000000" w:themeColor="text1"/>
          <w:sz w:val="20"/>
          <w:lang w:val="af-ZA"/>
        </w:rPr>
        <w:t xml:space="preserve"> 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r w:rsidRPr="005864B4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</w:rPr>
        <w:t>հ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5864B4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5864B4">
        <w:rPr>
          <w:rFonts w:ascii="GHEA Grapalat" w:hAnsi="GHEA Grapalat" w:cs="Sylfaen"/>
          <w:color w:val="000000" w:themeColor="text1"/>
          <w:sz w:val="20"/>
        </w:rPr>
        <w:t>հ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կամ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եղանակով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4230AD" w:rsidRPr="005864B4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864B4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5864B4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5864B4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864B4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5864B4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դիմումում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նշված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փոստից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հանձնա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ժողովի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քարտուղարի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հրավերով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նախատեսված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փոստին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ուղարկելու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միջոցով</w:t>
      </w:r>
      <w:r w:rsidRPr="005864B4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</w:t>
      </w:r>
    </w:p>
    <w:p w:rsidR="004230AD" w:rsidRPr="005864B4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5864B4">
        <w:rPr>
          <w:rFonts w:ascii="GHEA Grapalat" w:hAnsi="GHEA Grapalat" w:cs="Sylfaen"/>
          <w:color w:val="000000" w:themeColor="text1"/>
        </w:rPr>
        <w:tab/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r w:rsidRPr="005864B4">
        <w:rPr>
          <w:rFonts w:ascii="GHEA Grapalat" w:hAnsi="GHEA Grapalat" w:cs="Sylfaen"/>
          <w:color w:val="000000" w:themeColor="text1"/>
          <w:szCs w:val="24"/>
        </w:rPr>
        <w:t>:</w:t>
      </w:r>
      <w:r w:rsidRPr="005864B4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ընթացակարգի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r w:rsidRPr="005864B4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lastRenderedPageBreak/>
        <w:tab/>
        <w:t>24.</w:t>
      </w:r>
      <w:r w:rsidRPr="005864B4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864B4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864B4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5864B4">
        <w:rPr>
          <w:rFonts w:ascii="GHEA Grapalat" w:hAnsi="GHEA Grapalat" w:cs="Sylfaen"/>
          <w:color w:val="000000" w:themeColor="text1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4230AD" w:rsidRPr="005864B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 Արմինե Սահակյանին:</w:t>
      </w: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4B8E" w:rsidRPr="005864B4" w:rsidRDefault="00064B8E" w:rsidP="00064B8E">
      <w:pPr>
        <w:jc w:val="both"/>
        <w:rPr>
          <w:rFonts w:ascii="GHEA Grapalat" w:hAnsi="GHEA Grapalat"/>
          <w:i/>
          <w:color w:val="000000" w:themeColor="text1"/>
          <w:lang w:val="af-ZA"/>
        </w:rPr>
      </w:pPr>
      <w:r w:rsidRPr="005864B4">
        <w:rPr>
          <w:rFonts w:ascii="GHEA Grapalat" w:hAnsi="GHEA Grapalat"/>
          <w:i/>
          <w:color w:val="000000" w:themeColor="text1"/>
          <w:lang w:val="af-ZA"/>
        </w:rPr>
        <w:tab/>
      </w:r>
      <w:r w:rsidRPr="005864B4">
        <w:rPr>
          <w:rFonts w:ascii="GHEA Grapalat" w:hAnsi="GHEA Grapalat"/>
          <w:i/>
          <w:color w:val="000000" w:themeColor="text1"/>
          <w:lang w:val="af-ZA"/>
        </w:rPr>
        <w:tab/>
      </w:r>
      <w:r w:rsidRPr="005864B4">
        <w:rPr>
          <w:rFonts w:ascii="GHEA Grapalat" w:hAnsi="GHEA Grapalat"/>
          <w:i/>
          <w:color w:val="000000" w:themeColor="text1"/>
          <w:lang w:val="af-ZA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           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af-ZA"/>
        </w:rPr>
        <w:t xml:space="preserve">                </w:t>
      </w: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b/>
          <w:color w:val="000000" w:themeColor="text1"/>
          <w:lang w:val="af-ZA"/>
        </w:rPr>
      </w:pPr>
      <w:r w:rsidRPr="005864B4">
        <w:rPr>
          <w:rFonts w:ascii="GHEA Grapalat" w:hAnsi="GHEA Grapalat"/>
          <w:i w:val="0"/>
          <w:color w:val="000000" w:themeColor="text1"/>
          <w:lang w:val="af-ZA"/>
        </w:rPr>
        <w:t xml:space="preserve">                                      </w:t>
      </w:r>
      <w:r w:rsidRPr="005864B4">
        <w:rPr>
          <w:rFonts w:ascii="GHEA Grapalat" w:hAnsi="GHEA Grapalat"/>
          <w:color w:val="000000" w:themeColor="text1"/>
          <w:lang w:val="af-ZA"/>
        </w:rPr>
        <w:t xml:space="preserve">Հեռախոս </w:t>
      </w:r>
      <w:r w:rsidRPr="005864B4">
        <w:rPr>
          <w:rFonts w:ascii="GHEA Grapalat" w:hAnsi="GHEA Grapalat"/>
          <w:b/>
          <w:color w:val="000000" w:themeColor="text1"/>
          <w:lang w:val="af-ZA"/>
        </w:rPr>
        <w:t>&lt;&lt;+374 10 28-47-87&gt;&gt;</w:t>
      </w: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4B8E" w:rsidRPr="005864B4" w:rsidRDefault="00064B8E" w:rsidP="00064B8E">
      <w:pPr>
        <w:pStyle w:val="31"/>
        <w:spacing w:after="240"/>
        <w:ind w:firstLine="709"/>
        <w:rPr>
          <w:rFonts w:ascii="GHEA Grapalat" w:hAnsi="GHEA Grapalat"/>
          <w:b/>
          <w:color w:val="000000" w:themeColor="text1"/>
          <w:lang w:val="af-ZA"/>
        </w:rPr>
      </w:pPr>
      <w:r w:rsidRPr="005864B4">
        <w:rPr>
          <w:rFonts w:ascii="GHEA Grapalat" w:hAnsi="GHEA Grapalat"/>
          <w:color w:val="000000" w:themeColor="text1"/>
          <w:lang w:val="af-ZA"/>
        </w:rPr>
        <w:t xml:space="preserve">                              Էլ. փոստ  </w:t>
      </w:r>
      <w:bookmarkStart w:id="2" w:name="_Hlk65163235"/>
      <w:r w:rsidRPr="005864B4">
        <w:rPr>
          <w:rFonts w:ascii="GHEA Grapalat" w:hAnsi="GHEA Grapalat"/>
          <w:b/>
          <w:color w:val="000000" w:themeColor="text1"/>
          <w:lang w:val="af-ZA"/>
        </w:rPr>
        <w:t>&lt;&lt;</w:t>
      </w:r>
      <w:r w:rsidRPr="005864B4">
        <w:rPr>
          <w:rFonts w:ascii="GHEA Grapalat" w:hAnsi="GHEA Grapalat"/>
          <w:color w:val="000000" w:themeColor="text1"/>
          <w:lang w:val="af-ZA"/>
        </w:rPr>
        <w:t xml:space="preserve"> armine.sahakyan@hti.am</w:t>
      </w:r>
      <w:r w:rsidRPr="005864B4">
        <w:rPr>
          <w:rFonts w:ascii="GHEA Grapalat" w:hAnsi="GHEA Grapalat"/>
          <w:b/>
          <w:color w:val="000000" w:themeColor="text1"/>
          <w:lang w:val="af-ZA"/>
        </w:rPr>
        <w:t>&gt;&gt;</w:t>
      </w:r>
      <w:bookmarkEnd w:id="2"/>
    </w:p>
    <w:p w:rsidR="00064B8E" w:rsidRPr="005864B4" w:rsidRDefault="00064B8E" w:rsidP="00064B8E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5864B4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Պատվիրատու՝ &lt;&lt;Հեռահաղորդակցության հանրապետական կենտրոն&gt;&gt; ՊՈԱԿ</w:t>
      </w:r>
    </w:p>
    <w:p w:rsidR="00064B8E" w:rsidRPr="005864B4" w:rsidRDefault="00064B8E" w:rsidP="00064B8E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5864B4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4B8E" w:rsidRPr="005864B4" w:rsidRDefault="00064B8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228B6" w:rsidRPr="005864B4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360DF" w:rsidRPr="005864B4" w:rsidRDefault="003360D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360DF" w:rsidRPr="005864B4" w:rsidRDefault="003360D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360DF" w:rsidRPr="005864B4" w:rsidRDefault="003360D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5864B4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5864B4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1</w:t>
      </w:r>
    </w:p>
    <w:p w:rsidR="004230AD" w:rsidRPr="005864B4" w:rsidRDefault="00064B8E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/>
          <w:i/>
          <w:color w:val="000000" w:themeColor="text1"/>
          <w:lang w:val="af-ZA"/>
        </w:rPr>
        <w:t>&lt;&lt;</w:t>
      </w:r>
      <w:r w:rsidRPr="005864B4">
        <w:rPr>
          <w:rFonts w:ascii="GHEA Grapalat" w:hAnsi="GHEA Grapalat"/>
          <w:color w:val="000000" w:themeColor="text1"/>
          <w:lang w:val="af-ZA"/>
        </w:rPr>
        <w:t>ՀՀԿ-ՓՆՄ-ԾՁԲ-2</w:t>
      </w:r>
      <w:r w:rsidRPr="005864B4">
        <w:rPr>
          <w:rFonts w:ascii="GHEA Grapalat" w:hAnsi="GHEA Grapalat"/>
          <w:i/>
          <w:color w:val="000000" w:themeColor="text1"/>
          <w:lang w:val="af-ZA"/>
        </w:rPr>
        <w:t>2</w:t>
      </w:r>
      <w:r w:rsidRPr="005864B4">
        <w:rPr>
          <w:rFonts w:ascii="GHEA Grapalat" w:hAnsi="GHEA Grapalat"/>
          <w:color w:val="000000" w:themeColor="text1"/>
          <w:lang w:val="af-ZA"/>
        </w:rPr>
        <w:t>/</w:t>
      </w:r>
      <w:r w:rsidRPr="005864B4">
        <w:rPr>
          <w:rFonts w:ascii="GHEA Grapalat" w:hAnsi="GHEA Grapalat"/>
          <w:i/>
          <w:color w:val="000000" w:themeColor="text1"/>
          <w:lang w:val="af-ZA"/>
        </w:rPr>
        <w:t>16&gt;&gt;</w:t>
      </w: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4230AD"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4230AD" w:rsidRPr="005864B4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:rsidR="004230AD" w:rsidRPr="005864B4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:rsidR="004230AD" w:rsidRPr="005864B4" w:rsidRDefault="004230AD" w:rsidP="004230AD">
      <w:pPr>
        <w:pStyle w:val="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5864B4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4230AD" w:rsidRPr="005864B4" w:rsidRDefault="004230AD" w:rsidP="004230AD">
      <w:pPr>
        <w:rPr>
          <w:color w:val="000000" w:themeColor="text1"/>
          <w:lang w:val="es-ES" w:eastAsia="ru-RU"/>
        </w:rPr>
      </w:pP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864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5864B4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5864B4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5864B4">
        <w:rPr>
          <w:rFonts w:ascii="GHEA Grapalat" w:hAnsi="GHEA Grapalat"/>
          <w:color w:val="000000" w:themeColor="text1"/>
          <w:lang w:val="es-ES"/>
        </w:rPr>
        <w:t xml:space="preserve">            </w:t>
      </w: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:rsidR="004230AD" w:rsidRPr="005864B4" w:rsidRDefault="00064B8E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&lt;&lt;Հեռահաղորդակցության հանրապետական կենտրոն&gt;&gt; ՊՈԱԿ</w:t>
      </w:r>
      <w:r w:rsidRPr="005864B4">
        <w:rPr>
          <w:rFonts w:ascii="GHEA Grapalat" w:hAnsi="GHEA Grapalat"/>
          <w:color w:val="000000" w:themeColor="text1"/>
          <w:sz w:val="22"/>
          <w:szCs w:val="22"/>
          <w:lang w:val="es-ES"/>
        </w:rPr>
        <w:t>-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ի 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կողմից </w:t>
      </w:r>
      <w:r w:rsidRPr="005864B4">
        <w:rPr>
          <w:rFonts w:ascii="GHEA Grapalat" w:hAnsi="GHEA Grapalat"/>
          <w:i/>
          <w:color w:val="000000" w:themeColor="text1"/>
          <w:lang w:val="af-ZA"/>
        </w:rPr>
        <w:t>&lt;&lt;</w:t>
      </w:r>
      <w:r w:rsidRPr="005864B4">
        <w:rPr>
          <w:rFonts w:ascii="GHEA Grapalat" w:hAnsi="GHEA Grapalat"/>
          <w:color w:val="000000" w:themeColor="text1"/>
          <w:lang w:val="af-ZA"/>
        </w:rPr>
        <w:t>ՀՀԿ-ՓՆՄ-ԾՁԲ-2</w:t>
      </w:r>
      <w:r w:rsidRPr="005864B4">
        <w:rPr>
          <w:rFonts w:ascii="GHEA Grapalat" w:hAnsi="GHEA Grapalat"/>
          <w:i/>
          <w:color w:val="000000" w:themeColor="text1"/>
          <w:lang w:val="af-ZA"/>
        </w:rPr>
        <w:t>2</w:t>
      </w:r>
      <w:r w:rsidRPr="005864B4">
        <w:rPr>
          <w:rFonts w:ascii="GHEA Grapalat" w:hAnsi="GHEA Grapalat"/>
          <w:color w:val="000000" w:themeColor="text1"/>
          <w:lang w:val="af-ZA"/>
        </w:rPr>
        <w:t>/</w:t>
      </w:r>
      <w:r w:rsidRPr="005864B4">
        <w:rPr>
          <w:rFonts w:ascii="GHEA Grapalat" w:hAnsi="GHEA Grapalat"/>
          <w:i/>
          <w:color w:val="000000" w:themeColor="text1"/>
          <w:lang w:val="af-ZA"/>
        </w:rPr>
        <w:t>16&gt;&gt;</w:t>
      </w: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 փա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կ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 համապատասխան</w:t>
      </w:r>
      <w:r w:rsidR="004230AD"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r w:rsidR="004230AD"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4230AD"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4230AD"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հայտ:</w:t>
      </w: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4230AD" w:rsidRPr="005864B4" w:rsidDel="00437CDB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4230AD" w:rsidRPr="005864B4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5864B4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5864B4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5864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5864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5864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5864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5864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5864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5864B4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5864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5864B4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5864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5864B4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5864B4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5864B4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5864B4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5864B4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5864B4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5864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4230AD" w:rsidRPr="005864B4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0AD" w:rsidRPr="005864B4" w:rsidRDefault="004230AD" w:rsidP="004230AD">
      <w:pPr>
        <w:pStyle w:val="31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0AD" w:rsidRPr="005864B4" w:rsidRDefault="004230AD" w:rsidP="004230AD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5864B4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4230AD" w:rsidRPr="005864B4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5864B4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2</w:t>
      </w:r>
    </w:p>
    <w:p w:rsidR="004230AD" w:rsidRPr="005864B4" w:rsidRDefault="00FA0F54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/>
          <w:i/>
          <w:color w:val="000000" w:themeColor="text1"/>
          <w:lang w:val="af-ZA"/>
        </w:rPr>
        <w:t>&lt;&lt;</w:t>
      </w:r>
      <w:r w:rsidRPr="005864B4">
        <w:rPr>
          <w:rFonts w:ascii="GHEA Grapalat" w:hAnsi="GHEA Grapalat"/>
          <w:color w:val="000000" w:themeColor="text1"/>
          <w:lang w:val="af-ZA"/>
        </w:rPr>
        <w:t>ՀՀԿ-ՓՆՄ-ԾՁԲ-2</w:t>
      </w:r>
      <w:r w:rsidRPr="005864B4">
        <w:rPr>
          <w:rFonts w:ascii="GHEA Grapalat" w:hAnsi="GHEA Grapalat"/>
          <w:i/>
          <w:color w:val="000000" w:themeColor="text1"/>
          <w:lang w:val="af-ZA"/>
        </w:rPr>
        <w:t>2</w:t>
      </w:r>
      <w:r w:rsidRPr="005864B4">
        <w:rPr>
          <w:rFonts w:ascii="GHEA Grapalat" w:hAnsi="GHEA Grapalat"/>
          <w:color w:val="000000" w:themeColor="text1"/>
          <w:lang w:val="af-ZA"/>
        </w:rPr>
        <w:t>/</w:t>
      </w:r>
      <w:r w:rsidRPr="005864B4">
        <w:rPr>
          <w:rFonts w:ascii="GHEA Grapalat" w:hAnsi="GHEA Grapalat"/>
          <w:i/>
          <w:color w:val="000000" w:themeColor="text1"/>
          <w:lang w:val="af-ZA"/>
        </w:rPr>
        <w:t>16&gt;&gt;</w:t>
      </w: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4230AD"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4230AD" w:rsidRPr="005864B4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4230AD" w:rsidRPr="005864B4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:rsidR="004230AD" w:rsidRPr="005864B4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5864B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5864B4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4230AD" w:rsidRPr="005864B4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:rsidR="004230AD" w:rsidRPr="005864B4" w:rsidRDefault="004230AD" w:rsidP="004230AD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230AD" w:rsidRPr="005864B4" w:rsidRDefault="004230AD" w:rsidP="004230AD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5864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5864B4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:rsidR="004230AD" w:rsidRPr="005864B4" w:rsidRDefault="004230AD" w:rsidP="004230AD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5864B4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մասնակցի անվանումը</w:t>
      </w:r>
    </w:p>
    <w:p w:rsidR="004230AD" w:rsidRPr="005864B4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ծառայությունների </w:t>
      </w:r>
      <w:r w:rsidRPr="005864B4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r w:rsidRPr="005864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4230AD" w:rsidRPr="005864B4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5864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864B4" w:rsidRPr="005864B4" w:rsidTr="005821FA">
        <w:tc>
          <w:tcPr>
            <w:tcW w:w="10188" w:type="dxa"/>
            <w:gridSpan w:val="3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864B4" w:rsidRPr="005864B4" w:rsidTr="005821FA">
        <w:tc>
          <w:tcPr>
            <w:tcW w:w="10188" w:type="dxa"/>
            <w:gridSpan w:val="3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0188" w:type="dxa"/>
            <w:gridSpan w:val="3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0188" w:type="dxa"/>
            <w:gridSpan w:val="3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4B4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230AD" w:rsidRPr="005864B4" w:rsidTr="005821FA">
        <w:tc>
          <w:tcPr>
            <w:tcW w:w="1458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5864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864B4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4230AD" w:rsidRPr="005864B4" w:rsidRDefault="004230AD" w:rsidP="004230AD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5864B4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5864B4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5864B4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5864B4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5864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5864B4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5864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230AD" w:rsidRPr="005864B4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4230AD" w:rsidRPr="005864B4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5864B4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4230AD" w:rsidRPr="005864B4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5864B4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5864B4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0AD" w:rsidRPr="005864B4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341A74" w:rsidRPr="005864B4" w:rsidRDefault="00341A74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p w:rsidR="002D20B8" w:rsidRPr="005864B4" w:rsidRDefault="002D20B8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bookmarkEnd w:id="0"/>
    <w:p w:rsidR="00055CC2" w:rsidRPr="005864B4" w:rsidRDefault="00055CC2" w:rsidP="00EF3662">
      <w:pPr>
        <w:pStyle w:val="aa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af-ZA"/>
        </w:rPr>
      </w:pPr>
    </w:p>
    <w:sectPr w:rsidR="00055CC2" w:rsidRPr="005864B4" w:rsidSect="00930B06">
      <w:footnotePr>
        <w:pos w:val="beneathText"/>
      </w:footnotePr>
      <w:pgSz w:w="11906" w:h="16838" w:code="9"/>
      <w:pgMar w:top="567" w:right="851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99" w:rsidRDefault="00777299">
      <w:r>
        <w:separator/>
      </w:r>
    </w:p>
  </w:endnote>
  <w:endnote w:type="continuationSeparator" w:id="0">
    <w:p w:rsidR="00777299" w:rsidRDefault="007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99" w:rsidRDefault="00777299">
      <w:r>
        <w:separator/>
      </w:r>
    </w:p>
  </w:footnote>
  <w:footnote w:type="continuationSeparator" w:id="0">
    <w:p w:rsidR="00777299" w:rsidRDefault="0077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82546E"/>
    <w:multiLevelType w:val="hybridMultilevel"/>
    <w:tmpl w:val="7F623696"/>
    <w:lvl w:ilvl="0" w:tplc="040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41B"/>
    <w:rsid w:val="00052AF7"/>
    <w:rsid w:val="00052F61"/>
    <w:rsid w:val="0005311F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4B8E"/>
    <w:rsid w:val="00065C3B"/>
    <w:rsid w:val="0006774F"/>
    <w:rsid w:val="000677B2"/>
    <w:rsid w:val="000704B9"/>
    <w:rsid w:val="00070DBB"/>
    <w:rsid w:val="00071D1C"/>
    <w:rsid w:val="000733A6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1C1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7D2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B8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6CAA"/>
    <w:rsid w:val="002E7EE1"/>
    <w:rsid w:val="002F1AB3"/>
    <w:rsid w:val="002F29A0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7A8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0DF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6E33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26BB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4B4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68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C11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874CC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2D6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0D1E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0EB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1E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515D"/>
    <w:rsid w:val="007760A5"/>
    <w:rsid w:val="00776E6C"/>
    <w:rsid w:val="00777299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53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0D1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23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3BC3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96A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6D8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6AE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0B9"/>
    <w:rsid w:val="0091042F"/>
    <w:rsid w:val="0091064F"/>
    <w:rsid w:val="00910F71"/>
    <w:rsid w:val="009114A5"/>
    <w:rsid w:val="009123CA"/>
    <w:rsid w:val="00915104"/>
    <w:rsid w:val="00915337"/>
    <w:rsid w:val="009160C2"/>
    <w:rsid w:val="00916633"/>
    <w:rsid w:val="00916A53"/>
    <w:rsid w:val="00917234"/>
    <w:rsid w:val="0091775C"/>
    <w:rsid w:val="00917FAA"/>
    <w:rsid w:val="00920009"/>
    <w:rsid w:val="00922306"/>
    <w:rsid w:val="009229DF"/>
    <w:rsid w:val="009264B2"/>
    <w:rsid w:val="00926875"/>
    <w:rsid w:val="00927A7E"/>
    <w:rsid w:val="0093058E"/>
    <w:rsid w:val="00930B06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9791A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12E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661D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C60"/>
    <w:rsid w:val="00A85E5D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357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2E21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5059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9E5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2D2C"/>
    <w:rsid w:val="00C53926"/>
    <w:rsid w:val="00C53D1C"/>
    <w:rsid w:val="00C54CEE"/>
    <w:rsid w:val="00C56B59"/>
    <w:rsid w:val="00C56BBA"/>
    <w:rsid w:val="00C57D7E"/>
    <w:rsid w:val="00C57F00"/>
    <w:rsid w:val="00C6046A"/>
    <w:rsid w:val="00C6056C"/>
    <w:rsid w:val="00C611EE"/>
    <w:rsid w:val="00C61D98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1EE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237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913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879FF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AE3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2EBC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1DF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064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412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0F54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32A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F6F95-E528-4CD6-A2F7-45E8E4A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paragraph" w:customStyle="1" w:styleId="Style1">
    <w:name w:val="Style1"/>
    <w:basedOn w:val="aff8"/>
    <w:qFormat/>
    <w:rsid w:val="00916633"/>
    <w:rPr>
      <w:rFonts w:ascii="GHEA Grapalat" w:hAnsi="GHEA Grapalat"/>
      <w:b/>
      <w:bCs/>
      <w:color w:val="000000"/>
      <w:sz w:val="16"/>
      <w:szCs w:val="16"/>
    </w:rPr>
  </w:style>
  <w:style w:type="paragraph" w:styleId="aff8">
    <w:name w:val="No Spacing"/>
    <w:uiPriority w:val="1"/>
    <w:qFormat/>
    <w:rsid w:val="00916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C342-9298-491F-AD22-02153AD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https:/mul2-minfin.gov.am/tasks/448982/oneclick/Carayutyun_pak.docx?token=9373266358913271863585cde98a7138</cp:keywords>
  <cp:lastModifiedBy>Armine Sahakyan</cp:lastModifiedBy>
  <cp:revision>50</cp:revision>
  <cp:lastPrinted>2022-05-16T05:41:00Z</cp:lastPrinted>
  <dcterms:created xsi:type="dcterms:W3CDTF">2022-04-19T08:07:00Z</dcterms:created>
  <dcterms:modified xsi:type="dcterms:W3CDTF">2022-05-17T05:46:00Z</dcterms:modified>
</cp:coreProperties>
</file>